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CE77" w14:textId="4F8EE5D3" w:rsidR="001F5CDA" w:rsidRPr="003A16F7" w:rsidRDefault="001F5CDA" w:rsidP="00007E24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3A16F7">
        <w:rPr>
          <w:rFonts w:ascii="Arial" w:hAnsi="Arial" w:cs="Arial"/>
          <w:b/>
          <w:bCs/>
          <w:color w:val="auto"/>
          <w:sz w:val="22"/>
          <w:szCs w:val="22"/>
        </w:rPr>
        <w:t xml:space="preserve">NOMENCLATURE DES DOCUMENTS </w:t>
      </w:r>
      <w:r w:rsidR="00007E24" w:rsidRPr="003A16F7">
        <w:rPr>
          <w:rFonts w:ascii="Arial" w:hAnsi="Arial" w:cs="Arial"/>
          <w:b/>
          <w:bCs/>
          <w:color w:val="auto"/>
          <w:sz w:val="22"/>
          <w:szCs w:val="22"/>
        </w:rPr>
        <w:t>POUR L’ENQUETE PUBLIQUE</w:t>
      </w:r>
    </w:p>
    <w:p w14:paraId="078EA72A" w14:textId="4548BD8C" w:rsidR="009B0051" w:rsidRPr="003A16F7" w:rsidRDefault="009B0051" w:rsidP="001F5CDA">
      <w:pPr>
        <w:pStyle w:val="Default"/>
        <w:rPr>
          <w:rFonts w:ascii="Arial" w:hAnsi="Arial" w:cs="Arial"/>
          <w:iCs/>
          <w:color w:val="auto"/>
          <w:sz w:val="20"/>
          <w:szCs w:val="20"/>
        </w:rPr>
      </w:pPr>
    </w:p>
    <w:p w14:paraId="129C7AEE" w14:textId="4CCEC328" w:rsidR="00E40C50" w:rsidRPr="00E50CFA" w:rsidRDefault="00D86B4E" w:rsidP="00007E24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iCs/>
          <w:color w:val="auto"/>
          <w:sz w:val="20"/>
          <w:szCs w:val="20"/>
        </w:rPr>
      </w:pPr>
      <w:r w:rsidRPr="00E50CFA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Pièces </w:t>
      </w:r>
      <w:r w:rsidR="008F2C16" w:rsidRPr="00E50CFA">
        <w:rPr>
          <w:rFonts w:ascii="Arial" w:hAnsi="Arial" w:cs="Arial"/>
          <w:b/>
          <w:bCs/>
          <w:iCs/>
          <w:color w:val="auto"/>
          <w:sz w:val="20"/>
          <w:szCs w:val="20"/>
        </w:rPr>
        <w:t>relatives au</w:t>
      </w:r>
      <w:r w:rsidR="00675E55" w:rsidRPr="00E50CFA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 volet solaire</w:t>
      </w:r>
    </w:p>
    <w:p w14:paraId="6B8233B8" w14:textId="77777777" w:rsidR="00A03DED" w:rsidRDefault="00A03DED" w:rsidP="00A03DED">
      <w:pPr>
        <w:pStyle w:val="Default"/>
        <w:rPr>
          <w:rFonts w:ascii="Arial" w:hAnsi="Arial" w:cs="Arial"/>
          <w:iCs/>
          <w:color w:val="auto"/>
          <w:sz w:val="20"/>
          <w:szCs w:val="20"/>
        </w:rPr>
      </w:pPr>
    </w:p>
    <w:p w14:paraId="3830E13B" w14:textId="627A974B" w:rsidR="00D86B4E" w:rsidRDefault="00D86B4E" w:rsidP="00D86B4E">
      <w:pPr>
        <w:pStyle w:val="Default"/>
        <w:numPr>
          <w:ilvl w:val="1"/>
          <w:numId w:val="1"/>
        </w:numPr>
        <w:rPr>
          <w:rFonts w:ascii="Arial" w:hAnsi="Arial" w:cs="Arial"/>
          <w:iCs/>
          <w:color w:val="auto"/>
          <w:sz w:val="20"/>
          <w:szCs w:val="20"/>
        </w:rPr>
      </w:pPr>
      <w:r>
        <w:rPr>
          <w:rFonts w:ascii="Arial" w:hAnsi="Arial" w:cs="Arial"/>
          <w:iCs/>
          <w:color w:val="auto"/>
          <w:sz w:val="20"/>
          <w:szCs w:val="20"/>
        </w:rPr>
        <w:t xml:space="preserve">Dossier de demande de </w:t>
      </w:r>
      <w:r w:rsidR="00A771D6">
        <w:rPr>
          <w:rFonts w:ascii="Arial" w:hAnsi="Arial" w:cs="Arial"/>
          <w:iCs/>
          <w:color w:val="auto"/>
          <w:sz w:val="20"/>
          <w:szCs w:val="20"/>
        </w:rPr>
        <w:t>P</w:t>
      </w:r>
      <w:r>
        <w:rPr>
          <w:rFonts w:ascii="Arial" w:hAnsi="Arial" w:cs="Arial"/>
          <w:iCs/>
          <w:color w:val="auto"/>
          <w:sz w:val="20"/>
          <w:szCs w:val="20"/>
        </w:rPr>
        <w:t xml:space="preserve">ermis de </w:t>
      </w:r>
      <w:r w:rsidR="00A771D6">
        <w:rPr>
          <w:rFonts w:ascii="Arial" w:hAnsi="Arial" w:cs="Arial"/>
          <w:iCs/>
          <w:color w:val="auto"/>
          <w:sz w:val="20"/>
          <w:szCs w:val="20"/>
        </w:rPr>
        <w:t>C</w:t>
      </w:r>
      <w:r>
        <w:rPr>
          <w:rFonts w:ascii="Arial" w:hAnsi="Arial" w:cs="Arial"/>
          <w:iCs/>
          <w:color w:val="auto"/>
          <w:sz w:val="20"/>
          <w:szCs w:val="20"/>
        </w:rPr>
        <w:t>onstruire</w:t>
      </w:r>
      <w:r w:rsidR="00A771D6">
        <w:rPr>
          <w:rFonts w:ascii="Arial" w:hAnsi="Arial" w:cs="Arial"/>
          <w:iCs/>
          <w:color w:val="auto"/>
          <w:sz w:val="20"/>
          <w:szCs w:val="20"/>
        </w:rPr>
        <w:t xml:space="preserve"> (PC)</w:t>
      </w:r>
    </w:p>
    <w:p w14:paraId="3A0A8FA7" w14:textId="77777777" w:rsidR="00D86B4E" w:rsidRPr="003A16F7" w:rsidRDefault="00D86B4E" w:rsidP="00A03DED">
      <w:pPr>
        <w:pStyle w:val="Default"/>
        <w:rPr>
          <w:rFonts w:ascii="Arial" w:hAnsi="Arial" w:cs="Arial"/>
          <w:iCs/>
          <w:color w:val="auto"/>
          <w:sz w:val="20"/>
          <w:szCs w:val="20"/>
        </w:rPr>
      </w:pPr>
    </w:p>
    <w:p w14:paraId="69760CE0" w14:textId="77777777" w:rsidR="008F2C16" w:rsidRDefault="002839DF" w:rsidP="008F2C16">
      <w:pPr>
        <w:pStyle w:val="Default"/>
        <w:numPr>
          <w:ilvl w:val="2"/>
          <w:numId w:val="1"/>
        </w:numPr>
        <w:rPr>
          <w:rFonts w:ascii="Arial" w:hAnsi="Arial" w:cs="Arial"/>
          <w:iCs/>
          <w:color w:val="auto"/>
          <w:sz w:val="20"/>
          <w:szCs w:val="20"/>
        </w:rPr>
      </w:pPr>
      <w:r>
        <w:rPr>
          <w:rFonts w:ascii="Arial" w:hAnsi="Arial" w:cs="Arial"/>
          <w:iCs/>
          <w:color w:val="auto"/>
          <w:sz w:val="20"/>
          <w:szCs w:val="20"/>
        </w:rPr>
        <w:t xml:space="preserve">Récépissé de dépôt de la demande de </w:t>
      </w:r>
      <w:r w:rsidR="008D445F">
        <w:rPr>
          <w:rFonts w:ascii="Arial" w:hAnsi="Arial" w:cs="Arial"/>
          <w:iCs/>
          <w:color w:val="auto"/>
          <w:sz w:val="20"/>
          <w:szCs w:val="20"/>
        </w:rPr>
        <w:t>permis de construire</w:t>
      </w:r>
    </w:p>
    <w:p w14:paraId="55116F3E" w14:textId="77777777" w:rsidR="008F2C16" w:rsidRDefault="006C1557" w:rsidP="008F2C16">
      <w:pPr>
        <w:pStyle w:val="Default"/>
        <w:numPr>
          <w:ilvl w:val="2"/>
          <w:numId w:val="1"/>
        </w:numPr>
        <w:rPr>
          <w:rFonts w:ascii="Arial" w:hAnsi="Arial" w:cs="Arial"/>
          <w:iCs/>
          <w:color w:val="auto"/>
          <w:sz w:val="20"/>
          <w:szCs w:val="20"/>
        </w:rPr>
      </w:pPr>
      <w:r w:rsidRPr="008F2C16">
        <w:rPr>
          <w:rFonts w:ascii="Arial" w:hAnsi="Arial" w:cs="Arial"/>
          <w:iCs/>
          <w:color w:val="auto"/>
          <w:sz w:val="20"/>
          <w:szCs w:val="20"/>
        </w:rPr>
        <w:t>Pièces administratives (CERFA</w:t>
      </w:r>
      <w:r w:rsidR="002A6A6B" w:rsidRPr="008F2C16">
        <w:rPr>
          <w:rFonts w:ascii="Arial" w:hAnsi="Arial" w:cs="Arial"/>
          <w:iCs/>
          <w:color w:val="auto"/>
          <w:sz w:val="20"/>
          <w:szCs w:val="20"/>
        </w:rPr>
        <w:t xml:space="preserve"> et </w:t>
      </w:r>
      <w:proofErr w:type="spellStart"/>
      <w:r w:rsidR="002A6A6B" w:rsidRPr="008F2C16">
        <w:rPr>
          <w:rFonts w:ascii="Arial" w:hAnsi="Arial" w:cs="Arial"/>
          <w:iCs/>
          <w:color w:val="auto"/>
          <w:sz w:val="20"/>
          <w:szCs w:val="20"/>
        </w:rPr>
        <w:t>Kbis</w:t>
      </w:r>
      <w:proofErr w:type="spellEnd"/>
      <w:r w:rsidR="002A6A6B" w:rsidRPr="008F2C16">
        <w:rPr>
          <w:rFonts w:ascii="Arial" w:hAnsi="Arial" w:cs="Arial"/>
          <w:iCs/>
          <w:color w:val="auto"/>
          <w:sz w:val="20"/>
          <w:szCs w:val="20"/>
        </w:rPr>
        <w:t>)</w:t>
      </w:r>
    </w:p>
    <w:p w14:paraId="5581F24C" w14:textId="77777777" w:rsidR="008F2C16" w:rsidRDefault="00C91821" w:rsidP="008F2C16">
      <w:pPr>
        <w:pStyle w:val="Default"/>
        <w:numPr>
          <w:ilvl w:val="2"/>
          <w:numId w:val="1"/>
        </w:numPr>
        <w:rPr>
          <w:rFonts w:ascii="Arial" w:hAnsi="Arial" w:cs="Arial"/>
          <w:iCs/>
          <w:color w:val="auto"/>
          <w:sz w:val="20"/>
          <w:szCs w:val="20"/>
        </w:rPr>
      </w:pPr>
      <w:r w:rsidRPr="008F2C16">
        <w:rPr>
          <w:rFonts w:ascii="Arial" w:hAnsi="Arial" w:cs="Arial"/>
          <w:iCs/>
          <w:color w:val="auto"/>
          <w:sz w:val="20"/>
          <w:szCs w:val="20"/>
        </w:rPr>
        <w:t>Pièces graphiques et notice descriptive (PC1 à PC8)</w:t>
      </w:r>
    </w:p>
    <w:p w14:paraId="0C2ADECB" w14:textId="77777777" w:rsidR="008F2C16" w:rsidRDefault="00F42A5C" w:rsidP="008F2C16">
      <w:pPr>
        <w:pStyle w:val="Default"/>
        <w:numPr>
          <w:ilvl w:val="2"/>
          <w:numId w:val="1"/>
        </w:numPr>
        <w:rPr>
          <w:rFonts w:ascii="Arial" w:hAnsi="Arial" w:cs="Arial"/>
          <w:iCs/>
          <w:color w:val="auto"/>
          <w:sz w:val="20"/>
          <w:szCs w:val="20"/>
        </w:rPr>
      </w:pPr>
      <w:r w:rsidRPr="008F2C16">
        <w:rPr>
          <w:rFonts w:ascii="Arial" w:hAnsi="Arial" w:cs="Arial"/>
          <w:iCs/>
          <w:color w:val="auto"/>
          <w:sz w:val="20"/>
          <w:szCs w:val="20"/>
        </w:rPr>
        <w:t>Plan de masse (PC2) – format A0</w:t>
      </w:r>
    </w:p>
    <w:p w14:paraId="6E27FAF2" w14:textId="77777777" w:rsidR="00EB77C3" w:rsidRDefault="00F42A5C" w:rsidP="00EB77C3">
      <w:pPr>
        <w:pStyle w:val="Default"/>
        <w:numPr>
          <w:ilvl w:val="2"/>
          <w:numId w:val="1"/>
        </w:numPr>
        <w:rPr>
          <w:rFonts w:ascii="Arial" w:hAnsi="Arial" w:cs="Arial"/>
          <w:iCs/>
          <w:color w:val="auto"/>
          <w:sz w:val="20"/>
          <w:szCs w:val="20"/>
        </w:rPr>
      </w:pPr>
      <w:r w:rsidRPr="008F2C16">
        <w:rPr>
          <w:rFonts w:ascii="Arial" w:hAnsi="Arial" w:cs="Arial"/>
          <w:iCs/>
          <w:color w:val="auto"/>
          <w:sz w:val="20"/>
          <w:szCs w:val="20"/>
        </w:rPr>
        <w:t>Plan de coupe (PC3) – format A0</w:t>
      </w:r>
    </w:p>
    <w:p w14:paraId="37762CE1" w14:textId="481A6554" w:rsidR="00EB77C3" w:rsidRPr="00EB77C3" w:rsidRDefault="00EB77C3" w:rsidP="00EB77C3">
      <w:pPr>
        <w:pStyle w:val="Default"/>
        <w:numPr>
          <w:ilvl w:val="2"/>
          <w:numId w:val="1"/>
        </w:numPr>
        <w:rPr>
          <w:rFonts w:ascii="Arial" w:hAnsi="Arial" w:cs="Arial"/>
          <w:iCs/>
          <w:color w:val="auto"/>
          <w:sz w:val="20"/>
          <w:szCs w:val="20"/>
        </w:rPr>
      </w:pPr>
      <w:r w:rsidRPr="00EB77C3">
        <w:rPr>
          <w:rFonts w:ascii="Arial" w:hAnsi="Arial" w:cs="Arial"/>
          <w:iCs/>
          <w:color w:val="auto"/>
          <w:sz w:val="20"/>
          <w:szCs w:val="20"/>
        </w:rPr>
        <w:t>Etude d’impact sur l‘environnement</w:t>
      </w:r>
      <w:r w:rsidR="007E7C73">
        <w:rPr>
          <w:rFonts w:ascii="Arial" w:hAnsi="Arial" w:cs="Arial"/>
          <w:iCs/>
          <w:color w:val="auto"/>
          <w:sz w:val="20"/>
          <w:szCs w:val="20"/>
        </w:rPr>
        <w:t xml:space="preserve"> (PC11)</w:t>
      </w:r>
      <w:r w:rsidR="00501A8B">
        <w:rPr>
          <w:rFonts w:ascii="Arial" w:hAnsi="Arial" w:cs="Arial"/>
          <w:iCs/>
          <w:color w:val="auto"/>
          <w:sz w:val="20"/>
          <w:szCs w:val="20"/>
        </w:rPr>
        <w:t xml:space="preserve"> – Pièce commune au volet éolien</w:t>
      </w:r>
    </w:p>
    <w:p w14:paraId="6057A500" w14:textId="7AC23A38" w:rsidR="00EB77C3" w:rsidRPr="00EB77C3" w:rsidRDefault="00EB77C3" w:rsidP="00EB77C3">
      <w:pPr>
        <w:pStyle w:val="Default"/>
        <w:numPr>
          <w:ilvl w:val="2"/>
          <w:numId w:val="1"/>
        </w:numPr>
        <w:rPr>
          <w:rFonts w:ascii="Arial" w:hAnsi="Arial" w:cs="Arial"/>
          <w:iCs/>
          <w:color w:val="auto"/>
          <w:sz w:val="20"/>
          <w:szCs w:val="20"/>
        </w:rPr>
      </w:pPr>
      <w:r w:rsidRPr="00EB77C3">
        <w:rPr>
          <w:rFonts w:ascii="Arial" w:hAnsi="Arial" w:cs="Arial"/>
          <w:iCs/>
          <w:color w:val="auto"/>
          <w:sz w:val="20"/>
          <w:szCs w:val="20"/>
        </w:rPr>
        <w:t>Résumé non-technique de l’étude d’impact</w:t>
      </w:r>
      <w:r w:rsidR="007E7C73">
        <w:rPr>
          <w:rFonts w:ascii="Arial" w:hAnsi="Arial" w:cs="Arial"/>
          <w:iCs/>
          <w:color w:val="auto"/>
          <w:sz w:val="20"/>
          <w:szCs w:val="20"/>
        </w:rPr>
        <w:t xml:space="preserve"> (PC11)</w:t>
      </w:r>
      <w:r w:rsidR="00501A8B" w:rsidRPr="00501A8B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="00501A8B">
        <w:rPr>
          <w:rFonts w:ascii="Arial" w:hAnsi="Arial" w:cs="Arial"/>
          <w:iCs/>
          <w:color w:val="auto"/>
          <w:sz w:val="20"/>
          <w:szCs w:val="20"/>
        </w:rPr>
        <w:t>– Pièce commune au volet éolien</w:t>
      </w:r>
    </w:p>
    <w:p w14:paraId="6856753F" w14:textId="77777777" w:rsidR="00EB77C3" w:rsidRDefault="00EB77C3" w:rsidP="00EB77C3">
      <w:pPr>
        <w:pStyle w:val="Default"/>
        <w:rPr>
          <w:rFonts w:ascii="Arial" w:hAnsi="Arial" w:cs="Arial"/>
          <w:iCs/>
          <w:color w:val="auto"/>
          <w:sz w:val="20"/>
          <w:szCs w:val="20"/>
        </w:rPr>
      </w:pPr>
    </w:p>
    <w:p w14:paraId="345E7F83" w14:textId="7F33B95D" w:rsidR="00EB77C3" w:rsidRPr="00E914F7" w:rsidRDefault="00023FE8" w:rsidP="00EB77C3">
      <w:pPr>
        <w:pStyle w:val="Default"/>
        <w:numPr>
          <w:ilvl w:val="1"/>
          <w:numId w:val="1"/>
        </w:numPr>
        <w:rPr>
          <w:rFonts w:ascii="Arial" w:hAnsi="Arial" w:cs="Arial"/>
          <w:iCs/>
          <w:color w:val="auto"/>
          <w:sz w:val="20"/>
          <w:szCs w:val="20"/>
        </w:rPr>
      </w:pPr>
      <w:r w:rsidRPr="00E914F7">
        <w:rPr>
          <w:rFonts w:ascii="Arial" w:hAnsi="Arial" w:cs="Arial"/>
          <w:iCs/>
          <w:color w:val="auto"/>
          <w:sz w:val="20"/>
          <w:szCs w:val="20"/>
        </w:rPr>
        <w:t xml:space="preserve">Avis </w:t>
      </w:r>
      <w:r w:rsidR="00501A8B" w:rsidRPr="00E914F7">
        <w:rPr>
          <w:rFonts w:ascii="Arial" w:hAnsi="Arial" w:cs="Arial"/>
          <w:iCs/>
          <w:color w:val="auto"/>
          <w:sz w:val="20"/>
          <w:szCs w:val="20"/>
        </w:rPr>
        <w:t>des services</w:t>
      </w:r>
    </w:p>
    <w:p w14:paraId="7BBA523B" w14:textId="77777777" w:rsidR="00007E24" w:rsidRPr="00E914F7" w:rsidRDefault="00007E24" w:rsidP="00007E24">
      <w:pPr>
        <w:pStyle w:val="Sansinterligne"/>
        <w:rPr>
          <w:rFonts w:cs="Arial"/>
          <w:sz w:val="20"/>
          <w:szCs w:val="20"/>
          <w:lang w:val="fr-FR"/>
        </w:rPr>
      </w:pPr>
    </w:p>
    <w:p w14:paraId="1565997B" w14:textId="412EF6CF" w:rsidR="00F73FCA" w:rsidRPr="00E914F7" w:rsidRDefault="00F73FCA" w:rsidP="00F73FCA">
      <w:pPr>
        <w:pStyle w:val="Sansinterligne"/>
        <w:numPr>
          <w:ilvl w:val="2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sz w:val="20"/>
          <w:szCs w:val="20"/>
          <w:lang w:val="fr-FR"/>
        </w:rPr>
        <w:t>Avis de la MRAE</w:t>
      </w:r>
      <w:r w:rsidR="003A779C" w:rsidRPr="00E914F7">
        <w:rPr>
          <w:rFonts w:cs="Arial"/>
          <w:sz w:val="20"/>
          <w:szCs w:val="20"/>
          <w:lang w:val="fr-FR"/>
        </w:rPr>
        <w:t xml:space="preserve"> en date du 24 novembre 2021</w:t>
      </w:r>
      <w:r w:rsidRPr="00E914F7">
        <w:rPr>
          <w:rFonts w:cs="Arial"/>
          <w:sz w:val="20"/>
          <w:szCs w:val="20"/>
          <w:lang w:val="fr-FR"/>
        </w:rPr>
        <w:t xml:space="preserve"> </w:t>
      </w:r>
      <w:r w:rsidR="0041431A">
        <w:rPr>
          <w:rFonts w:cs="Arial"/>
          <w:iCs/>
          <w:sz w:val="20"/>
          <w:szCs w:val="20"/>
          <w:lang w:val="fr-FR"/>
        </w:rPr>
        <w:t>–</w:t>
      </w:r>
      <w:r w:rsidRPr="00E914F7">
        <w:rPr>
          <w:rFonts w:cs="Arial"/>
          <w:iCs/>
          <w:sz w:val="20"/>
          <w:szCs w:val="20"/>
          <w:lang w:val="fr-FR"/>
        </w:rPr>
        <w:t xml:space="preserve"> Pièce</w:t>
      </w:r>
      <w:r w:rsidR="0041431A">
        <w:rPr>
          <w:rFonts w:cs="Arial"/>
          <w:iCs/>
          <w:sz w:val="20"/>
          <w:szCs w:val="20"/>
          <w:lang w:val="fr-FR"/>
        </w:rPr>
        <w:t xml:space="preserve"> </w:t>
      </w:r>
      <w:r w:rsidRPr="00E914F7">
        <w:rPr>
          <w:rFonts w:cs="Arial"/>
          <w:iCs/>
          <w:sz w:val="20"/>
          <w:szCs w:val="20"/>
          <w:lang w:val="fr-FR"/>
        </w:rPr>
        <w:t>commune au volet éolien</w:t>
      </w:r>
    </w:p>
    <w:p w14:paraId="46F176AD" w14:textId="551B096B" w:rsidR="00F73FCA" w:rsidRPr="00E914F7" w:rsidRDefault="00F73FCA" w:rsidP="00F73FCA">
      <w:pPr>
        <w:pStyle w:val="Sansinterligne"/>
        <w:numPr>
          <w:ilvl w:val="2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sz w:val="20"/>
          <w:szCs w:val="20"/>
          <w:lang w:val="fr-FR"/>
        </w:rPr>
        <w:t xml:space="preserve">Mémoire en réponse à l’avis de la MRAE </w:t>
      </w:r>
      <w:r w:rsidRPr="00E914F7">
        <w:rPr>
          <w:rFonts w:cs="Arial"/>
          <w:iCs/>
          <w:sz w:val="20"/>
          <w:szCs w:val="20"/>
          <w:lang w:val="fr-FR"/>
        </w:rPr>
        <w:t>– Pièce commune au volet éolien</w:t>
      </w:r>
    </w:p>
    <w:p w14:paraId="1F3B8D26" w14:textId="0F0C3304" w:rsidR="00F73FCA" w:rsidRPr="00E914F7" w:rsidRDefault="00E50CFA" w:rsidP="00F73FCA">
      <w:pPr>
        <w:pStyle w:val="Sansinterligne"/>
        <w:numPr>
          <w:ilvl w:val="2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iCs/>
          <w:sz w:val="20"/>
          <w:szCs w:val="20"/>
          <w:lang w:val="fr-FR"/>
        </w:rPr>
        <w:t>Avis de</w:t>
      </w:r>
      <w:r w:rsidR="008537DF" w:rsidRPr="00E914F7">
        <w:rPr>
          <w:rFonts w:cs="Arial"/>
          <w:iCs/>
          <w:sz w:val="20"/>
          <w:szCs w:val="20"/>
          <w:lang w:val="fr-FR"/>
        </w:rPr>
        <w:t xml:space="preserve"> l’ABF</w:t>
      </w:r>
      <w:r w:rsidR="00AF1469" w:rsidRPr="00E914F7">
        <w:rPr>
          <w:rFonts w:cs="Arial"/>
          <w:iCs/>
          <w:sz w:val="20"/>
          <w:szCs w:val="20"/>
          <w:lang w:val="fr-FR"/>
        </w:rPr>
        <w:t xml:space="preserve"> en date du 4 août 2020</w:t>
      </w:r>
    </w:p>
    <w:p w14:paraId="0BC40729" w14:textId="4F3019C4" w:rsidR="008537DF" w:rsidRPr="00E914F7" w:rsidRDefault="008537DF" w:rsidP="00F73FCA">
      <w:pPr>
        <w:pStyle w:val="Sansinterligne"/>
        <w:numPr>
          <w:ilvl w:val="2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iCs/>
          <w:sz w:val="20"/>
          <w:szCs w:val="20"/>
          <w:lang w:val="fr-FR"/>
        </w:rPr>
        <w:t>Avis de l’ARS</w:t>
      </w:r>
      <w:r w:rsidR="005B0A9A" w:rsidRPr="00E914F7">
        <w:rPr>
          <w:rFonts w:cs="Arial"/>
          <w:iCs/>
          <w:sz w:val="20"/>
          <w:szCs w:val="20"/>
          <w:lang w:val="fr-FR"/>
        </w:rPr>
        <w:t xml:space="preserve"> en date du 21 juillet 2020</w:t>
      </w:r>
    </w:p>
    <w:p w14:paraId="77054118" w14:textId="1126AC02" w:rsidR="00BC4C2B" w:rsidRPr="00E914F7" w:rsidRDefault="00BC4C2B" w:rsidP="00F73FCA">
      <w:pPr>
        <w:pStyle w:val="Sansinterligne"/>
        <w:numPr>
          <w:ilvl w:val="2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iCs/>
          <w:sz w:val="20"/>
          <w:szCs w:val="20"/>
          <w:lang w:val="fr-FR"/>
        </w:rPr>
        <w:t>Avis de la Chambre d’agriculture en date du 23 juillet 2020</w:t>
      </w:r>
    </w:p>
    <w:p w14:paraId="68AB11F0" w14:textId="21D7832A" w:rsidR="00C20D84" w:rsidRPr="00E914F7" w:rsidRDefault="00C20D84" w:rsidP="00F73FCA">
      <w:pPr>
        <w:pStyle w:val="Sansinterligne"/>
        <w:numPr>
          <w:ilvl w:val="2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iCs/>
          <w:sz w:val="20"/>
          <w:szCs w:val="20"/>
          <w:lang w:val="fr-FR"/>
        </w:rPr>
        <w:t xml:space="preserve">Avis du Département de la Marne </w:t>
      </w:r>
      <w:r w:rsidR="005316AA" w:rsidRPr="00E914F7">
        <w:rPr>
          <w:rFonts w:cs="Arial"/>
          <w:iCs/>
          <w:sz w:val="20"/>
          <w:szCs w:val="20"/>
          <w:lang w:val="fr-FR"/>
        </w:rPr>
        <w:t xml:space="preserve">-CIP </w:t>
      </w:r>
      <w:r w:rsidRPr="00E914F7">
        <w:rPr>
          <w:rFonts w:cs="Arial"/>
          <w:iCs/>
          <w:sz w:val="20"/>
          <w:szCs w:val="20"/>
          <w:lang w:val="fr-FR"/>
        </w:rPr>
        <w:t>en date du 20 juillet 2020</w:t>
      </w:r>
    </w:p>
    <w:p w14:paraId="2DDB3D08" w14:textId="5B9D590D" w:rsidR="005316AA" w:rsidRPr="00E914F7" w:rsidRDefault="003625A3" w:rsidP="00F73FCA">
      <w:pPr>
        <w:pStyle w:val="Sansinterligne"/>
        <w:numPr>
          <w:ilvl w:val="2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iCs/>
          <w:sz w:val="20"/>
          <w:szCs w:val="20"/>
          <w:lang w:val="fr-FR"/>
        </w:rPr>
        <w:t>Avis de la DIR Est en date du 13 juillet 2020</w:t>
      </w:r>
    </w:p>
    <w:p w14:paraId="2499C580" w14:textId="332CF3F5" w:rsidR="003625A3" w:rsidRPr="00E914F7" w:rsidRDefault="00E06CF9" w:rsidP="00F73FCA">
      <w:pPr>
        <w:pStyle w:val="Sansinterligne"/>
        <w:numPr>
          <w:ilvl w:val="2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iCs/>
          <w:sz w:val="20"/>
          <w:szCs w:val="20"/>
          <w:lang w:val="fr-FR"/>
        </w:rPr>
        <w:t>Avis de la DRAC en date du 16 juillet 2020</w:t>
      </w:r>
    </w:p>
    <w:p w14:paraId="0023E375" w14:textId="328CBBEC" w:rsidR="00E06CF9" w:rsidRPr="00E914F7" w:rsidRDefault="00E06CF9" w:rsidP="00F73FCA">
      <w:pPr>
        <w:pStyle w:val="Sansinterligne"/>
        <w:numPr>
          <w:ilvl w:val="2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iCs/>
          <w:sz w:val="20"/>
          <w:szCs w:val="20"/>
          <w:lang w:val="fr-FR"/>
        </w:rPr>
        <w:t xml:space="preserve">Avis rectificatif de la DRAC en date du </w:t>
      </w:r>
      <w:r w:rsidR="00981EC0" w:rsidRPr="00E914F7">
        <w:rPr>
          <w:rFonts w:cs="Arial"/>
          <w:iCs/>
          <w:sz w:val="20"/>
          <w:szCs w:val="20"/>
          <w:lang w:val="fr-FR"/>
        </w:rPr>
        <w:t>30 juillet 2020</w:t>
      </w:r>
    </w:p>
    <w:p w14:paraId="3E72F1AE" w14:textId="0BBBB47D" w:rsidR="00981EC0" w:rsidRPr="00E914F7" w:rsidRDefault="00981EC0" w:rsidP="00F73FCA">
      <w:pPr>
        <w:pStyle w:val="Sansinterligne"/>
        <w:numPr>
          <w:ilvl w:val="2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iCs/>
          <w:sz w:val="20"/>
          <w:szCs w:val="20"/>
          <w:lang w:val="fr-FR"/>
        </w:rPr>
        <w:t>Avis de la DREAL-SAER en date du 23 juillet 2020</w:t>
      </w:r>
    </w:p>
    <w:p w14:paraId="357188CD" w14:textId="4FAD2FAE" w:rsidR="00981EC0" w:rsidRPr="00E914F7" w:rsidRDefault="00981EC0" w:rsidP="00F73FCA">
      <w:pPr>
        <w:pStyle w:val="Sansinterligne"/>
        <w:numPr>
          <w:ilvl w:val="2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iCs/>
          <w:sz w:val="20"/>
          <w:szCs w:val="20"/>
          <w:lang w:val="fr-FR"/>
        </w:rPr>
        <w:t>Avis de la DREAL-UD</w:t>
      </w:r>
      <w:r w:rsidR="00226EDB" w:rsidRPr="00E914F7">
        <w:rPr>
          <w:rFonts w:cs="Arial"/>
          <w:iCs/>
          <w:sz w:val="20"/>
          <w:szCs w:val="20"/>
          <w:lang w:val="fr-FR"/>
        </w:rPr>
        <w:t xml:space="preserve"> en date du 5 août 2020</w:t>
      </w:r>
    </w:p>
    <w:p w14:paraId="3DDF43EF" w14:textId="7C8C8FF6" w:rsidR="00226EDB" w:rsidRPr="00E914F7" w:rsidRDefault="00226EDB" w:rsidP="00F73FCA">
      <w:pPr>
        <w:pStyle w:val="Sansinterligne"/>
        <w:numPr>
          <w:ilvl w:val="2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iCs/>
          <w:sz w:val="20"/>
          <w:szCs w:val="20"/>
          <w:lang w:val="fr-FR"/>
        </w:rPr>
        <w:t>Avis d’Enedis en date du 30 juillet 2020</w:t>
      </w:r>
    </w:p>
    <w:p w14:paraId="21DB1B5C" w14:textId="3074A527" w:rsidR="00226EDB" w:rsidRPr="00E914F7" w:rsidRDefault="00226EDB" w:rsidP="00F73FCA">
      <w:pPr>
        <w:pStyle w:val="Sansinterligne"/>
        <w:numPr>
          <w:ilvl w:val="2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iCs/>
          <w:sz w:val="20"/>
          <w:szCs w:val="20"/>
          <w:lang w:val="fr-FR"/>
        </w:rPr>
        <w:t xml:space="preserve">Avis de </w:t>
      </w:r>
      <w:proofErr w:type="spellStart"/>
      <w:r w:rsidRPr="00E914F7">
        <w:rPr>
          <w:rFonts w:cs="Arial"/>
          <w:iCs/>
          <w:sz w:val="20"/>
          <w:szCs w:val="20"/>
          <w:lang w:val="fr-FR"/>
        </w:rPr>
        <w:t>GRTGaz</w:t>
      </w:r>
      <w:proofErr w:type="spellEnd"/>
      <w:r w:rsidRPr="00E914F7">
        <w:rPr>
          <w:rFonts w:cs="Arial"/>
          <w:iCs/>
          <w:sz w:val="20"/>
          <w:szCs w:val="20"/>
          <w:lang w:val="fr-FR"/>
        </w:rPr>
        <w:t xml:space="preserve"> en date du 10 août 2020</w:t>
      </w:r>
    </w:p>
    <w:p w14:paraId="1A941942" w14:textId="5F2E2C2C" w:rsidR="00226EDB" w:rsidRPr="00E914F7" w:rsidRDefault="0017483F" w:rsidP="00F73FCA">
      <w:pPr>
        <w:pStyle w:val="Sansinterligne"/>
        <w:numPr>
          <w:ilvl w:val="2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iCs/>
          <w:sz w:val="20"/>
          <w:szCs w:val="20"/>
          <w:lang w:val="fr-FR"/>
        </w:rPr>
        <w:t>Avis de RTE en date du 17 juillet 2020</w:t>
      </w:r>
    </w:p>
    <w:p w14:paraId="7A828087" w14:textId="5621AB0C" w:rsidR="0017483F" w:rsidRPr="00E914F7" w:rsidRDefault="0017483F" w:rsidP="00F73FCA">
      <w:pPr>
        <w:pStyle w:val="Sansinterligne"/>
        <w:numPr>
          <w:ilvl w:val="2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iCs/>
          <w:sz w:val="20"/>
          <w:szCs w:val="20"/>
          <w:lang w:val="fr-FR"/>
        </w:rPr>
        <w:t xml:space="preserve">Avis du </w:t>
      </w:r>
      <w:r w:rsidR="00396AA8" w:rsidRPr="00E914F7">
        <w:rPr>
          <w:rFonts w:cs="Arial"/>
          <w:iCs/>
          <w:sz w:val="20"/>
          <w:szCs w:val="20"/>
          <w:lang w:val="fr-FR"/>
        </w:rPr>
        <w:t>SDIS en date du 11 août 2020</w:t>
      </w:r>
    </w:p>
    <w:p w14:paraId="2D70D587" w14:textId="77777777" w:rsidR="00F73FCA" w:rsidRPr="00F73FCA" w:rsidRDefault="00F73FCA" w:rsidP="00F73FCA">
      <w:pPr>
        <w:pStyle w:val="Sansinterligne"/>
        <w:rPr>
          <w:rFonts w:cs="Arial"/>
          <w:sz w:val="20"/>
          <w:szCs w:val="20"/>
          <w:lang w:val="fr-FR"/>
        </w:rPr>
      </w:pPr>
    </w:p>
    <w:p w14:paraId="2D415CE6" w14:textId="77777777" w:rsidR="00501A8B" w:rsidRPr="003A16F7" w:rsidRDefault="00501A8B" w:rsidP="00007E24">
      <w:pPr>
        <w:pStyle w:val="Sansinterligne"/>
        <w:rPr>
          <w:rFonts w:cs="Arial"/>
          <w:sz w:val="20"/>
          <w:szCs w:val="20"/>
          <w:lang w:val="fr-FR"/>
        </w:rPr>
      </w:pPr>
    </w:p>
    <w:p w14:paraId="19E0299D" w14:textId="67BAD16A" w:rsidR="00007E24" w:rsidRPr="00E50CFA" w:rsidRDefault="008F2C16" w:rsidP="00007E24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iCs/>
          <w:color w:val="auto"/>
          <w:sz w:val="20"/>
          <w:szCs w:val="20"/>
        </w:rPr>
      </w:pPr>
      <w:r w:rsidRPr="00E50CFA">
        <w:rPr>
          <w:rFonts w:ascii="Arial" w:hAnsi="Arial" w:cs="Arial"/>
          <w:b/>
          <w:bCs/>
          <w:iCs/>
          <w:color w:val="auto"/>
          <w:sz w:val="20"/>
          <w:szCs w:val="20"/>
        </w:rPr>
        <w:t>Pièces relatives au</w:t>
      </w:r>
      <w:r w:rsidR="00675E55" w:rsidRPr="00E50CFA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 volet éolien</w:t>
      </w:r>
    </w:p>
    <w:p w14:paraId="67DF260B" w14:textId="77777777" w:rsidR="00007E24" w:rsidRDefault="00007E24" w:rsidP="00007E24">
      <w:pPr>
        <w:pStyle w:val="Sansinterligne"/>
        <w:rPr>
          <w:rFonts w:cs="Arial"/>
          <w:sz w:val="20"/>
          <w:szCs w:val="20"/>
          <w:lang w:val="fr-FR"/>
        </w:rPr>
      </w:pPr>
    </w:p>
    <w:p w14:paraId="0ABB4B5D" w14:textId="46B0D3D0" w:rsidR="008D445F" w:rsidRPr="00E914F7" w:rsidRDefault="00A771D6" w:rsidP="008D445F">
      <w:pPr>
        <w:pStyle w:val="Sansinterligne"/>
        <w:numPr>
          <w:ilvl w:val="1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sz w:val="20"/>
          <w:szCs w:val="20"/>
          <w:lang w:val="fr-FR"/>
        </w:rPr>
        <w:t>Dossier de Demande d’Autorisation Environnementale (DDAE)</w:t>
      </w:r>
    </w:p>
    <w:p w14:paraId="118FBA67" w14:textId="2F036B35" w:rsidR="00674253" w:rsidRPr="00E914F7" w:rsidRDefault="00674253" w:rsidP="00674253">
      <w:pPr>
        <w:pStyle w:val="Default"/>
        <w:numPr>
          <w:ilvl w:val="2"/>
          <w:numId w:val="1"/>
        </w:numPr>
        <w:rPr>
          <w:rFonts w:ascii="Arial" w:hAnsi="Arial" w:cs="Arial"/>
          <w:iCs/>
          <w:color w:val="auto"/>
          <w:sz w:val="20"/>
          <w:szCs w:val="20"/>
        </w:rPr>
      </w:pPr>
      <w:r w:rsidRPr="00E914F7">
        <w:rPr>
          <w:rFonts w:ascii="Arial" w:hAnsi="Arial" w:cs="Arial"/>
          <w:iCs/>
          <w:color w:val="auto"/>
          <w:sz w:val="20"/>
          <w:szCs w:val="20"/>
        </w:rPr>
        <w:t>Lettre de Demande</w:t>
      </w:r>
    </w:p>
    <w:p w14:paraId="235340A2" w14:textId="66997346" w:rsidR="00FE366F" w:rsidRPr="00E914F7" w:rsidRDefault="0099613B" w:rsidP="00FE366F">
      <w:pPr>
        <w:pStyle w:val="Default"/>
        <w:numPr>
          <w:ilvl w:val="2"/>
          <w:numId w:val="1"/>
        </w:numPr>
        <w:rPr>
          <w:rFonts w:ascii="Arial" w:hAnsi="Arial" w:cs="Arial"/>
          <w:iCs/>
          <w:color w:val="auto"/>
          <w:sz w:val="20"/>
          <w:szCs w:val="20"/>
        </w:rPr>
      </w:pPr>
      <w:r w:rsidRPr="00E914F7">
        <w:rPr>
          <w:rFonts w:ascii="Arial" w:hAnsi="Arial" w:cs="Arial"/>
          <w:iCs/>
          <w:color w:val="auto"/>
          <w:sz w:val="20"/>
          <w:szCs w:val="20"/>
        </w:rPr>
        <w:t>CERFA</w:t>
      </w:r>
    </w:p>
    <w:p w14:paraId="5218A22A" w14:textId="7C5BD990" w:rsidR="008E2DD4" w:rsidRPr="00E914F7" w:rsidRDefault="008E2DD4" w:rsidP="00674253">
      <w:pPr>
        <w:pStyle w:val="Default"/>
        <w:numPr>
          <w:ilvl w:val="2"/>
          <w:numId w:val="1"/>
        </w:numPr>
        <w:rPr>
          <w:rFonts w:ascii="Arial" w:hAnsi="Arial" w:cs="Arial"/>
          <w:iCs/>
          <w:color w:val="auto"/>
          <w:sz w:val="20"/>
          <w:szCs w:val="20"/>
        </w:rPr>
      </w:pPr>
      <w:r w:rsidRPr="00E914F7">
        <w:rPr>
          <w:rFonts w:ascii="Arial" w:hAnsi="Arial" w:cs="Arial"/>
          <w:iCs/>
          <w:color w:val="auto"/>
          <w:sz w:val="20"/>
          <w:szCs w:val="20"/>
        </w:rPr>
        <w:t>Sommaire inversé</w:t>
      </w:r>
    </w:p>
    <w:p w14:paraId="70CFF7BB" w14:textId="7685932D" w:rsidR="008E2DD4" w:rsidRPr="00E914F7" w:rsidRDefault="008E2DD4" w:rsidP="00674253">
      <w:pPr>
        <w:pStyle w:val="Default"/>
        <w:numPr>
          <w:ilvl w:val="2"/>
          <w:numId w:val="1"/>
        </w:numPr>
        <w:rPr>
          <w:rFonts w:ascii="Arial" w:hAnsi="Arial" w:cs="Arial"/>
          <w:iCs/>
          <w:color w:val="auto"/>
          <w:sz w:val="20"/>
          <w:szCs w:val="20"/>
        </w:rPr>
      </w:pPr>
      <w:r w:rsidRPr="00E914F7">
        <w:rPr>
          <w:rFonts w:ascii="Arial" w:hAnsi="Arial" w:cs="Arial"/>
          <w:iCs/>
          <w:color w:val="auto"/>
          <w:sz w:val="20"/>
          <w:szCs w:val="20"/>
        </w:rPr>
        <w:t>Description de la demande</w:t>
      </w:r>
    </w:p>
    <w:p w14:paraId="35C1A863" w14:textId="77777777" w:rsidR="008E2DD4" w:rsidRPr="00E914F7" w:rsidRDefault="008E2DD4" w:rsidP="008E2DD4">
      <w:pPr>
        <w:pStyle w:val="Default"/>
        <w:ind w:left="1080"/>
        <w:rPr>
          <w:rFonts w:ascii="Arial" w:hAnsi="Arial" w:cs="Arial"/>
          <w:iCs/>
          <w:color w:val="auto"/>
          <w:sz w:val="20"/>
          <w:szCs w:val="20"/>
        </w:rPr>
      </w:pPr>
    </w:p>
    <w:p w14:paraId="063FB40C" w14:textId="5F920217" w:rsidR="006C418C" w:rsidRPr="00E914F7" w:rsidRDefault="006C418C" w:rsidP="006C418C">
      <w:pPr>
        <w:pStyle w:val="Sansinterligne"/>
        <w:numPr>
          <w:ilvl w:val="1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sz w:val="20"/>
          <w:szCs w:val="20"/>
          <w:lang w:val="fr-FR"/>
        </w:rPr>
        <w:t xml:space="preserve">Etude d’impact sur l‘environnement </w:t>
      </w:r>
    </w:p>
    <w:p w14:paraId="5873AAD7" w14:textId="77777777" w:rsidR="00E50CFA" w:rsidRPr="00E914F7" w:rsidRDefault="000A2166" w:rsidP="00E50CFA">
      <w:pPr>
        <w:pStyle w:val="Sansinterligne"/>
        <w:numPr>
          <w:ilvl w:val="2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sz w:val="20"/>
          <w:szCs w:val="20"/>
          <w:lang w:val="fr-FR"/>
        </w:rPr>
        <w:t xml:space="preserve">Etude </w:t>
      </w:r>
      <w:r w:rsidR="00CB237C" w:rsidRPr="00E914F7">
        <w:rPr>
          <w:rFonts w:cs="Arial"/>
          <w:sz w:val="20"/>
          <w:szCs w:val="20"/>
          <w:lang w:val="fr-FR"/>
        </w:rPr>
        <w:t>d’impact sur l‘environnement</w:t>
      </w:r>
      <w:r w:rsidR="00E50CFA" w:rsidRPr="00E914F7">
        <w:rPr>
          <w:rFonts w:cs="Arial"/>
          <w:sz w:val="20"/>
          <w:szCs w:val="20"/>
          <w:lang w:val="fr-FR"/>
        </w:rPr>
        <w:t xml:space="preserve"> </w:t>
      </w:r>
      <w:r w:rsidR="00E50CFA" w:rsidRPr="00E914F7">
        <w:rPr>
          <w:rFonts w:cs="Arial"/>
          <w:iCs/>
          <w:sz w:val="20"/>
          <w:szCs w:val="20"/>
          <w:lang w:val="fr-FR"/>
        </w:rPr>
        <w:t>– Pièce commune au volet solaire</w:t>
      </w:r>
    </w:p>
    <w:p w14:paraId="4B8EDE68" w14:textId="77777777" w:rsidR="00E50CFA" w:rsidRPr="00E914F7" w:rsidRDefault="00CB237C" w:rsidP="00E50CFA">
      <w:pPr>
        <w:pStyle w:val="Sansinterligne"/>
        <w:numPr>
          <w:ilvl w:val="2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sz w:val="20"/>
          <w:szCs w:val="20"/>
          <w:lang w:val="fr-FR"/>
        </w:rPr>
        <w:t>Résumé non</w:t>
      </w:r>
      <w:r w:rsidR="00AB3D87" w:rsidRPr="00E914F7">
        <w:rPr>
          <w:rFonts w:cs="Arial"/>
          <w:sz w:val="20"/>
          <w:szCs w:val="20"/>
          <w:lang w:val="fr-FR"/>
        </w:rPr>
        <w:t>-</w:t>
      </w:r>
      <w:r w:rsidRPr="00E914F7">
        <w:rPr>
          <w:rFonts w:cs="Arial"/>
          <w:sz w:val="20"/>
          <w:szCs w:val="20"/>
          <w:lang w:val="fr-FR"/>
        </w:rPr>
        <w:t>technique de l’étude d’impact</w:t>
      </w:r>
      <w:r w:rsidR="00E50CFA" w:rsidRPr="00E914F7">
        <w:rPr>
          <w:rFonts w:cs="Arial"/>
          <w:sz w:val="20"/>
          <w:szCs w:val="20"/>
          <w:lang w:val="fr-FR"/>
        </w:rPr>
        <w:t xml:space="preserve"> </w:t>
      </w:r>
      <w:r w:rsidR="00E50CFA" w:rsidRPr="00E914F7">
        <w:rPr>
          <w:rFonts w:cs="Arial"/>
          <w:iCs/>
          <w:sz w:val="20"/>
          <w:szCs w:val="20"/>
          <w:lang w:val="fr-FR"/>
        </w:rPr>
        <w:t>– Pièce commune au volet solaire</w:t>
      </w:r>
    </w:p>
    <w:p w14:paraId="5B5CA7A7" w14:textId="77777777" w:rsidR="00E50CFA" w:rsidRPr="00E914F7" w:rsidRDefault="00CB237C" w:rsidP="00E50CFA">
      <w:pPr>
        <w:pStyle w:val="Sansinterligne"/>
        <w:numPr>
          <w:ilvl w:val="2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sz w:val="20"/>
          <w:szCs w:val="20"/>
          <w:lang w:val="fr-FR"/>
        </w:rPr>
        <w:t>Etude faunistique et floristique</w:t>
      </w:r>
    </w:p>
    <w:p w14:paraId="36EAB0F1" w14:textId="77777777" w:rsidR="00E50CFA" w:rsidRPr="00E914F7" w:rsidRDefault="00CB237C" w:rsidP="00E50CFA">
      <w:pPr>
        <w:pStyle w:val="Sansinterligne"/>
        <w:numPr>
          <w:ilvl w:val="2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sz w:val="20"/>
          <w:szCs w:val="20"/>
          <w:lang w:val="fr-FR"/>
        </w:rPr>
        <w:t>Etude paysagère</w:t>
      </w:r>
    </w:p>
    <w:p w14:paraId="7CD77B53" w14:textId="77777777" w:rsidR="00E50CFA" w:rsidRPr="00E914F7" w:rsidRDefault="003528EF" w:rsidP="00E50CFA">
      <w:pPr>
        <w:pStyle w:val="Sansinterligne"/>
        <w:numPr>
          <w:ilvl w:val="2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sz w:val="20"/>
          <w:szCs w:val="20"/>
          <w:lang w:val="fr-FR"/>
        </w:rPr>
        <w:t>Carnet de photomontages</w:t>
      </w:r>
    </w:p>
    <w:p w14:paraId="05960DE5" w14:textId="28325147" w:rsidR="00E50CFA" w:rsidRPr="00E914F7" w:rsidRDefault="003528EF" w:rsidP="00E50CFA">
      <w:pPr>
        <w:pStyle w:val="Sansinterligne"/>
        <w:numPr>
          <w:ilvl w:val="2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sz w:val="20"/>
          <w:szCs w:val="20"/>
          <w:lang w:val="fr-FR"/>
        </w:rPr>
        <w:t>Etude acoustique</w:t>
      </w:r>
    </w:p>
    <w:p w14:paraId="554890EE" w14:textId="77777777" w:rsidR="005B632B" w:rsidRPr="00E914F7" w:rsidRDefault="005B632B" w:rsidP="005B632B">
      <w:pPr>
        <w:pStyle w:val="Sansinterligne"/>
        <w:ind w:left="1080"/>
        <w:rPr>
          <w:rFonts w:cs="Arial"/>
          <w:sz w:val="20"/>
          <w:szCs w:val="20"/>
          <w:lang w:val="fr-FR"/>
        </w:rPr>
      </w:pPr>
    </w:p>
    <w:p w14:paraId="12454924" w14:textId="48535617" w:rsidR="005B632B" w:rsidRPr="00E914F7" w:rsidRDefault="005B632B" w:rsidP="005B632B">
      <w:pPr>
        <w:pStyle w:val="Sansinterligne"/>
        <w:numPr>
          <w:ilvl w:val="1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sz w:val="20"/>
          <w:szCs w:val="20"/>
          <w:lang w:val="fr-FR"/>
        </w:rPr>
        <w:t>Etude de danger</w:t>
      </w:r>
    </w:p>
    <w:p w14:paraId="043AB61A" w14:textId="77777777" w:rsidR="00E50CFA" w:rsidRPr="00E914F7" w:rsidRDefault="003528EF" w:rsidP="00E50CFA">
      <w:pPr>
        <w:pStyle w:val="Sansinterligne"/>
        <w:numPr>
          <w:ilvl w:val="2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sz w:val="20"/>
          <w:szCs w:val="20"/>
          <w:lang w:val="fr-FR"/>
        </w:rPr>
        <w:t>Etude de danger</w:t>
      </w:r>
    </w:p>
    <w:p w14:paraId="39B92677" w14:textId="566F3B17" w:rsidR="00AB3D87" w:rsidRPr="00E914F7" w:rsidRDefault="00AB3D87" w:rsidP="00E50CFA">
      <w:pPr>
        <w:pStyle w:val="Sansinterligne"/>
        <w:numPr>
          <w:ilvl w:val="2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sz w:val="20"/>
          <w:szCs w:val="20"/>
          <w:lang w:val="fr-FR"/>
        </w:rPr>
        <w:t>Résumé non-technique de l’étude de dangers</w:t>
      </w:r>
    </w:p>
    <w:p w14:paraId="5886B01F" w14:textId="77777777" w:rsidR="003A16F7" w:rsidRPr="00E914F7" w:rsidRDefault="003A16F7" w:rsidP="003A16F7">
      <w:pPr>
        <w:pStyle w:val="Sansinterligne"/>
        <w:rPr>
          <w:rFonts w:cs="Arial"/>
          <w:sz w:val="20"/>
          <w:szCs w:val="20"/>
          <w:lang w:val="fr-FR"/>
        </w:rPr>
      </w:pPr>
    </w:p>
    <w:p w14:paraId="3282DFF2" w14:textId="798E9461" w:rsidR="00CC2CB1" w:rsidRPr="00E914F7" w:rsidRDefault="00CC2CB1" w:rsidP="00CC2CB1">
      <w:pPr>
        <w:pStyle w:val="Sansinterligne"/>
        <w:numPr>
          <w:ilvl w:val="1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sz w:val="20"/>
          <w:szCs w:val="20"/>
          <w:lang w:val="fr-FR"/>
        </w:rPr>
        <w:t xml:space="preserve">Plans règlementaires </w:t>
      </w:r>
    </w:p>
    <w:p w14:paraId="135E18EA" w14:textId="1D9C584C" w:rsidR="00ED682D" w:rsidRPr="00E914F7" w:rsidRDefault="00ED682D" w:rsidP="00ED682D">
      <w:pPr>
        <w:pStyle w:val="Sansinterligne"/>
        <w:numPr>
          <w:ilvl w:val="2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sz w:val="20"/>
          <w:szCs w:val="20"/>
          <w:lang w:val="fr-FR"/>
        </w:rPr>
        <w:t>Plan de situation</w:t>
      </w:r>
    </w:p>
    <w:p w14:paraId="5CF61983" w14:textId="3310E276" w:rsidR="00ED682D" w:rsidRPr="00E914F7" w:rsidRDefault="00ED682D" w:rsidP="00ED682D">
      <w:pPr>
        <w:pStyle w:val="Sansinterligne"/>
        <w:numPr>
          <w:ilvl w:val="2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sz w:val="20"/>
          <w:szCs w:val="20"/>
          <w:lang w:val="fr-FR"/>
        </w:rPr>
        <w:t>Plan d’ensemble</w:t>
      </w:r>
    </w:p>
    <w:p w14:paraId="7D386454" w14:textId="11181321" w:rsidR="00883FCE" w:rsidRPr="00E914F7" w:rsidRDefault="00883FCE" w:rsidP="00ED682D">
      <w:pPr>
        <w:pStyle w:val="Sansinterligne"/>
        <w:numPr>
          <w:ilvl w:val="2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sz w:val="20"/>
          <w:szCs w:val="20"/>
          <w:lang w:val="fr-FR"/>
        </w:rPr>
        <w:t>Plan de masse E1</w:t>
      </w:r>
    </w:p>
    <w:p w14:paraId="71579BD8" w14:textId="11E5CB4B" w:rsidR="00883FCE" w:rsidRPr="00E914F7" w:rsidRDefault="00883FCE" w:rsidP="00ED682D">
      <w:pPr>
        <w:pStyle w:val="Sansinterligne"/>
        <w:numPr>
          <w:ilvl w:val="2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sz w:val="20"/>
          <w:szCs w:val="20"/>
          <w:lang w:val="fr-FR"/>
        </w:rPr>
        <w:t>Plan de masse E2</w:t>
      </w:r>
    </w:p>
    <w:p w14:paraId="26151B81" w14:textId="06A2CA88" w:rsidR="00883FCE" w:rsidRPr="00E914F7" w:rsidRDefault="00883FCE" w:rsidP="00883FCE">
      <w:pPr>
        <w:pStyle w:val="Sansinterligne"/>
        <w:numPr>
          <w:ilvl w:val="2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sz w:val="20"/>
          <w:szCs w:val="20"/>
          <w:lang w:val="fr-FR"/>
        </w:rPr>
        <w:t>Plan de masse E3</w:t>
      </w:r>
    </w:p>
    <w:p w14:paraId="5CAF39C0" w14:textId="780CA591" w:rsidR="00883FCE" w:rsidRPr="00E914F7" w:rsidRDefault="00883FCE" w:rsidP="00883FCE">
      <w:pPr>
        <w:pStyle w:val="Sansinterligne"/>
        <w:numPr>
          <w:ilvl w:val="2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sz w:val="20"/>
          <w:szCs w:val="20"/>
          <w:lang w:val="fr-FR"/>
        </w:rPr>
        <w:t>Plan de masse E4</w:t>
      </w:r>
    </w:p>
    <w:p w14:paraId="54A10731" w14:textId="4FBC78C8" w:rsidR="00883FCE" w:rsidRPr="00E914F7" w:rsidRDefault="00883FCE" w:rsidP="00883FCE">
      <w:pPr>
        <w:pStyle w:val="Sansinterligne"/>
        <w:numPr>
          <w:ilvl w:val="2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sz w:val="20"/>
          <w:szCs w:val="20"/>
          <w:lang w:val="fr-FR"/>
        </w:rPr>
        <w:t>Plan de masse E5</w:t>
      </w:r>
    </w:p>
    <w:p w14:paraId="023784C4" w14:textId="1ABA4F57" w:rsidR="00883FCE" w:rsidRPr="00E914F7" w:rsidRDefault="00883FCE" w:rsidP="00883FCE">
      <w:pPr>
        <w:pStyle w:val="Sansinterligne"/>
        <w:numPr>
          <w:ilvl w:val="2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sz w:val="20"/>
          <w:szCs w:val="20"/>
          <w:lang w:val="fr-FR"/>
        </w:rPr>
        <w:t>Plan de masse E6</w:t>
      </w:r>
    </w:p>
    <w:p w14:paraId="611750BC" w14:textId="63434869" w:rsidR="00883FCE" w:rsidRPr="00E914F7" w:rsidRDefault="00883FCE" w:rsidP="00883FCE">
      <w:pPr>
        <w:pStyle w:val="Sansinterligne"/>
        <w:numPr>
          <w:ilvl w:val="2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sz w:val="20"/>
          <w:szCs w:val="20"/>
          <w:lang w:val="fr-FR"/>
        </w:rPr>
        <w:t>Plan de masse PDL1</w:t>
      </w:r>
    </w:p>
    <w:p w14:paraId="368AB137" w14:textId="0FA03545" w:rsidR="00883FCE" w:rsidRPr="00E914F7" w:rsidRDefault="00883FCE" w:rsidP="00883FCE">
      <w:pPr>
        <w:pStyle w:val="Sansinterligne"/>
        <w:numPr>
          <w:ilvl w:val="2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sz w:val="20"/>
          <w:szCs w:val="20"/>
          <w:lang w:val="fr-FR"/>
        </w:rPr>
        <w:t>Plan de masse PDL2</w:t>
      </w:r>
    </w:p>
    <w:p w14:paraId="40463977" w14:textId="77777777" w:rsidR="00883FCE" w:rsidRPr="00E914F7" w:rsidRDefault="00883FCE" w:rsidP="00883FCE">
      <w:pPr>
        <w:pStyle w:val="Sansinterligne"/>
        <w:rPr>
          <w:rFonts w:cs="Arial"/>
          <w:sz w:val="20"/>
          <w:szCs w:val="20"/>
          <w:lang w:val="fr-FR"/>
        </w:rPr>
      </w:pPr>
    </w:p>
    <w:p w14:paraId="325096DF" w14:textId="6DBCF3A2" w:rsidR="008F7ACB" w:rsidRPr="00E914F7" w:rsidRDefault="008F7ACB" w:rsidP="008F7ACB">
      <w:pPr>
        <w:pStyle w:val="Sansinterligne"/>
        <w:numPr>
          <w:ilvl w:val="1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sz w:val="20"/>
          <w:szCs w:val="20"/>
          <w:lang w:val="fr-FR"/>
        </w:rPr>
        <w:t>Note de présentation non technique</w:t>
      </w:r>
    </w:p>
    <w:p w14:paraId="6B74A328" w14:textId="77777777" w:rsidR="00CC2CB1" w:rsidRPr="00E914F7" w:rsidRDefault="00CC2CB1" w:rsidP="003A16F7">
      <w:pPr>
        <w:pStyle w:val="Sansinterligne"/>
        <w:rPr>
          <w:rFonts w:cs="Arial"/>
          <w:sz w:val="20"/>
          <w:szCs w:val="20"/>
          <w:lang w:val="fr-FR"/>
        </w:rPr>
      </w:pPr>
    </w:p>
    <w:p w14:paraId="71A6C65F" w14:textId="77777777" w:rsidR="00883FCE" w:rsidRPr="00E914F7" w:rsidRDefault="00883FCE" w:rsidP="003A16F7">
      <w:pPr>
        <w:pStyle w:val="Sansinterligne"/>
        <w:rPr>
          <w:rFonts w:cs="Arial"/>
          <w:sz w:val="20"/>
          <w:szCs w:val="20"/>
          <w:lang w:val="fr-FR"/>
        </w:rPr>
      </w:pPr>
    </w:p>
    <w:p w14:paraId="5ADF1CC5" w14:textId="77777777" w:rsidR="00CC2CB1" w:rsidRPr="00E914F7" w:rsidRDefault="00CC2CB1" w:rsidP="003A16F7">
      <w:pPr>
        <w:pStyle w:val="Sansinterligne"/>
        <w:rPr>
          <w:rFonts w:cs="Arial"/>
          <w:sz w:val="20"/>
          <w:szCs w:val="20"/>
          <w:lang w:val="fr-FR"/>
        </w:rPr>
      </w:pPr>
    </w:p>
    <w:p w14:paraId="4AF32A3F" w14:textId="7CC3F21E" w:rsidR="003A16F7" w:rsidRPr="00E914F7" w:rsidRDefault="005A47A0" w:rsidP="00E50CFA">
      <w:pPr>
        <w:pStyle w:val="Sansinterligne"/>
        <w:numPr>
          <w:ilvl w:val="1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sz w:val="20"/>
          <w:szCs w:val="20"/>
          <w:lang w:val="fr-FR"/>
        </w:rPr>
        <w:t>Accords et a</w:t>
      </w:r>
      <w:r w:rsidR="002839DF" w:rsidRPr="00E914F7">
        <w:rPr>
          <w:rFonts w:cs="Arial"/>
          <w:sz w:val="20"/>
          <w:szCs w:val="20"/>
          <w:lang w:val="fr-FR"/>
        </w:rPr>
        <w:t xml:space="preserve">vis </w:t>
      </w:r>
      <w:r w:rsidR="00FD6B6C" w:rsidRPr="00E914F7">
        <w:rPr>
          <w:rFonts w:cs="Arial"/>
          <w:sz w:val="20"/>
          <w:szCs w:val="20"/>
          <w:lang w:val="fr-FR"/>
        </w:rPr>
        <w:t>obligatoires</w:t>
      </w:r>
    </w:p>
    <w:p w14:paraId="6DED5124" w14:textId="77777777" w:rsidR="00E50CFA" w:rsidRPr="00E914F7" w:rsidRDefault="00E50CFA" w:rsidP="00E50CFA">
      <w:pPr>
        <w:pStyle w:val="Sansinterligne"/>
        <w:rPr>
          <w:rFonts w:cs="Arial"/>
          <w:sz w:val="20"/>
          <w:szCs w:val="20"/>
          <w:lang w:val="fr-FR"/>
        </w:rPr>
      </w:pPr>
    </w:p>
    <w:p w14:paraId="7D49F9E2" w14:textId="258FF60B" w:rsidR="00AE3782" w:rsidRPr="00E914F7" w:rsidRDefault="00AE3782" w:rsidP="00AE3782">
      <w:pPr>
        <w:pStyle w:val="Sansinterligne"/>
        <w:numPr>
          <w:ilvl w:val="2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sz w:val="20"/>
          <w:szCs w:val="20"/>
          <w:lang w:val="fr-FR"/>
        </w:rPr>
        <w:t xml:space="preserve">Avis de Météo </w:t>
      </w:r>
      <w:r w:rsidR="009409CD" w:rsidRPr="00E914F7">
        <w:rPr>
          <w:rFonts w:cs="Arial"/>
          <w:sz w:val="20"/>
          <w:szCs w:val="20"/>
          <w:lang w:val="fr-FR"/>
        </w:rPr>
        <w:t>France en date du 28 janvier 2019</w:t>
      </w:r>
    </w:p>
    <w:p w14:paraId="1400C9CA" w14:textId="28B2FDEB" w:rsidR="00AE3782" w:rsidRPr="00E914F7" w:rsidRDefault="00B3468D" w:rsidP="00E50CFA">
      <w:pPr>
        <w:pStyle w:val="Sansinterligne"/>
        <w:numPr>
          <w:ilvl w:val="2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sz w:val="20"/>
          <w:szCs w:val="20"/>
          <w:lang w:val="fr-FR"/>
        </w:rPr>
        <w:t xml:space="preserve">Avis relatif au démantèlement et à la remise en état </w:t>
      </w:r>
      <w:r w:rsidR="006268F3" w:rsidRPr="00E914F7">
        <w:rPr>
          <w:rFonts w:cs="Arial"/>
          <w:sz w:val="20"/>
          <w:szCs w:val="20"/>
          <w:lang w:val="fr-FR"/>
        </w:rPr>
        <w:t>d</w:t>
      </w:r>
      <w:r w:rsidR="00E87127" w:rsidRPr="00E914F7">
        <w:rPr>
          <w:rFonts w:cs="Arial"/>
          <w:sz w:val="20"/>
          <w:szCs w:val="20"/>
          <w:lang w:val="fr-FR"/>
        </w:rPr>
        <w:t>es propriétaires fonciers</w:t>
      </w:r>
    </w:p>
    <w:p w14:paraId="590043B2" w14:textId="77777777" w:rsidR="006D6121" w:rsidRPr="00E914F7" w:rsidRDefault="006268F3" w:rsidP="00E50CFA">
      <w:pPr>
        <w:pStyle w:val="Sansinterligne"/>
        <w:numPr>
          <w:ilvl w:val="2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sz w:val="20"/>
          <w:szCs w:val="20"/>
          <w:lang w:val="fr-FR"/>
        </w:rPr>
        <w:t>Avis relatif au démantèlement et à la remise en état de la collectivité</w:t>
      </w:r>
    </w:p>
    <w:p w14:paraId="41CD8735" w14:textId="13BC0E13" w:rsidR="006268F3" w:rsidRPr="00E914F7" w:rsidRDefault="006D6121" w:rsidP="00E50CFA">
      <w:pPr>
        <w:pStyle w:val="Sansinterligne"/>
        <w:numPr>
          <w:ilvl w:val="2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sz w:val="20"/>
          <w:szCs w:val="20"/>
          <w:lang w:val="fr-FR"/>
        </w:rPr>
        <w:t xml:space="preserve">Avis de </w:t>
      </w:r>
      <w:proofErr w:type="spellStart"/>
      <w:r w:rsidRPr="00E914F7">
        <w:rPr>
          <w:rFonts w:cs="Arial"/>
          <w:sz w:val="20"/>
          <w:szCs w:val="20"/>
          <w:lang w:val="fr-FR"/>
        </w:rPr>
        <w:t>GRTGaz</w:t>
      </w:r>
      <w:proofErr w:type="spellEnd"/>
      <w:r w:rsidRPr="00E914F7">
        <w:rPr>
          <w:rFonts w:cs="Arial"/>
          <w:sz w:val="20"/>
          <w:szCs w:val="20"/>
          <w:lang w:val="fr-FR"/>
        </w:rPr>
        <w:t xml:space="preserve"> en date du 19 mai 2021</w:t>
      </w:r>
      <w:r w:rsidR="006268F3" w:rsidRPr="00E914F7">
        <w:rPr>
          <w:rFonts w:cs="Arial"/>
          <w:sz w:val="20"/>
          <w:szCs w:val="20"/>
          <w:lang w:val="fr-FR"/>
        </w:rPr>
        <w:t xml:space="preserve"> </w:t>
      </w:r>
    </w:p>
    <w:p w14:paraId="73E6601F" w14:textId="74727C72" w:rsidR="0053239A" w:rsidRPr="00E914F7" w:rsidRDefault="0053239A" w:rsidP="0053239A">
      <w:pPr>
        <w:pStyle w:val="Sansinterligne"/>
        <w:numPr>
          <w:ilvl w:val="2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sz w:val="20"/>
          <w:szCs w:val="20"/>
          <w:lang w:val="fr-FR"/>
        </w:rPr>
        <w:t xml:space="preserve">Avis de l’Armée en date du </w:t>
      </w:r>
      <w:r w:rsidR="00284795" w:rsidRPr="00E914F7">
        <w:rPr>
          <w:rFonts w:cs="Arial"/>
          <w:sz w:val="20"/>
          <w:szCs w:val="20"/>
          <w:lang w:val="fr-FR"/>
        </w:rPr>
        <w:t>14 août 2020</w:t>
      </w:r>
    </w:p>
    <w:p w14:paraId="68028310" w14:textId="47BEA07E" w:rsidR="0053239A" w:rsidRPr="00E914F7" w:rsidRDefault="0053239A" w:rsidP="0053239A">
      <w:pPr>
        <w:pStyle w:val="Sansinterligne"/>
        <w:numPr>
          <w:ilvl w:val="2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sz w:val="20"/>
          <w:szCs w:val="20"/>
          <w:lang w:val="fr-FR"/>
        </w:rPr>
        <w:t>Avis de l’Aviation Civile en date du</w:t>
      </w:r>
      <w:r w:rsidR="0056325F" w:rsidRPr="00E914F7">
        <w:rPr>
          <w:rFonts w:cs="Arial"/>
          <w:sz w:val="20"/>
          <w:szCs w:val="20"/>
          <w:lang w:val="fr-FR"/>
        </w:rPr>
        <w:t xml:space="preserve"> 10 septembre 2020</w:t>
      </w:r>
    </w:p>
    <w:p w14:paraId="436AFC1E" w14:textId="2AF7A464" w:rsidR="0053239A" w:rsidRPr="00E914F7" w:rsidRDefault="0053239A" w:rsidP="0053239A">
      <w:pPr>
        <w:pStyle w:val="Sansinterligne"/>
        <w:numPr>
          <w:ilvl w:val="2"/>
          <w:numId w:val="1"/>
        </w:numPr>
        <w:rPr>
          <w:rFonts w:cs="Arial"/>
          <w:sz w:val="20"/>
          <w:szCs w:val="20"/>
          <w:lang w:val="fr-FR"/>
        </w:rPr>
      </w:pPr>
      <w:r w:rsidRPr="00E914F7">
        <w:rPr>
          <w:rFonts w:cs="Arial"/>
          <w:sz w:val="20"/>
          <w:szCs w:val="20"/>
          <w:lang w:val="fr-FR"/>
        </w:rPr>
        <w:t>Avis de l’ARS en date du</w:t>
      </w:r>
      <w:r w:rsidR="00E914F7" w:rsidRPr="00E914F7">
        <w:rPr>
          <w:rFonts w:cs="Arial"/>
          <w:sz w:val="20"/>
          <w:szCs w:val="20"/>
          <w:lang w:val="fr-FR"/>
        </w:rPr>
        <w:t xml:space="preserve"> 05 février 2019</w:t>
      </w:r>
    </w:p>
    <w:p w14:paraId="0E56F957" w14:textId="60EBB66C" w:rsidR="00284795" w:rsidRDefault="00284795" w:rsidP="00284795">
      <w:pPr>
        <w:pStyle w:val="Sansinterligne"/>
        <w:numPr>
          <w:ilvl w:val="2"/>
          <w:numId w:val="1"/>
        </w:numPr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Avis de la MRAE</w:t>
      </w:r>
      <w:r w:rsidR="0041431A" w:rsidRPr="0041431A">
        <w:rPr>
          <w:rFonts w:cs="Arial"/>
          <w:sz w:val="20"/>
          <w:szCs w:val="20"/>
          <w:lang w:val="fr-FR"/>
        </w:rPr>
        <w:t xml:space="preserve"> </w:t>
      </w:r>
      <w:r w:rsidR="0041431A" w:rsidRPr="00E914F7">
        <w:rPr>
          <w:rFonts w:cs="Arial"/>
          <w:sz w:val="20"/>
          <w:szCs w:val="20"/>
          <w:lang w:val="fr-FR"/>
        </w:rPr>
        <w:t>en date du 24 novembre 2021</w:t>
      </w:r>
      <w:r>
        <w:rPr>
          <w:rFonts w:cs="Arial"/>
          <w:sz w:val="20"/>
          <w:szCs w:val="20"/>
          <w:lang w:val="fr-FR"/>
        </w:rPr>
        <w:t xml:space="preserve"> </w:t>
      </w:r>
      <w:r w:rsidRPr="00F73FCA">
        <w:rPr>
          <w:rFonts w:cs="Arial"/>
          <w:iCs/>
          <w:sz w:val="20"/>
          <w:szCs w:val="20"/>
          <w:lang w:val="fr-FR"/>
        </w:rPr>
        <w:t xml:space="preserve">– Pièce commune au volet </w:t>
      </w:r>
      <w:r>
        <w:rPr>
          <w:rFonts w:cs="Arial"/>
          <w:iCs/>
          <w:sz w:val="20"/>
          <w:szCs w:val="20"/>
          <w:lang w:val="fr-FR"/>
        </w:rPr>
        <w:t>solaire</w:t>
      </w:r>
    </w:p>
    <w:p w14:paraId="39A84770" w14:textId="77777777" w:rsidR="00284795" w:rsidRPr="0053239A" w:rsidRDefault="00284795" w:rsidP="00284795">
      <w:pPr>
        <w:pStyle w:val="Sansinterligne"/>
        <w:numPr>
          <w:ilvl w:val="2"/>
          <w:numId w:val="1"/>
        </w:numPr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Mémoire en réponse</w:t>
      </w:r>
      <w:r w:rsidRPr="00E50CFA">
        <w:rPr>
          <w:rFonts w:cs="Arial"/>
          <w:sz w:val="20"/>
          <w:szCs w:val="20"/>
          <w:lang w:val="fr-FR"/>
        </w:rPr>
        <w:t xml:space="preserve"> à l’avis de la MRAE </w:t>
      </w:r>
      <w:r w:rsidRPr="00E50CFA">
        <w:rPr>
          <w:rFonts w:cs="Arial"/>
          <w:iCs/>
          <w:sz w:val="20"/>
          <w:szCs w:val="20"/>
          <w:lang w:val="fr-FR"/>
        </w:rPr>
        <w:t>– Pièce commune au volet solaire</w:t>
      </w:r>
    </w:p>
    <w:p w14:paraId="4D4C9758" w14:textId="77777777" w:rsidR="00284795" w:rsidRPr="00B3468D" w:rsidRDefault="00284795" w:rsidP="00284795">
      <w:pPr>
        <w:pStyle w:val="Sansinterligne"/>
        <w:ind w:left="1080"/>
        <w:rPr>
          <w:rFonts w:cs="Arial"/>
          <w:sz w:val="20"/>
          <w:szCs w:val="20"/>
          <w:highlight w:val="yellow"/>
          <w:lang w:val="fr-FR"/>
        </w:rPr>
      </w:pPr>
    </w:p>
    <w:p w14:paraId="65715971" w14:textId="77777777" w:rsidR="00D54B94" w:rsidRPr="00AF6EC3" w:rsidRDefault="00D54B94">
      <w:pPr>
        <w:pStyle w:val="Sansinterligne"/>
        <w:rPr>
          <w:rFonts w:cs="Arial"/>
          <w:sz w:val="20"/>
          <w:szCs w:val="20"/>
          <w:lang w:val="fr-FR"/>
        </w:rPr>
      </w:pPr>
    </w:p>
    <w:p w14:paraId="215B0C57" w14:textId="770CF605" w:rsidR="00D54B94" w:rsidRPr="00AF6EC3" w:rsidRDefault="00D54B94" w:rsidP="00D54B94">
      <w:pPr>
        <w:pStyle w:val="Sansinterligne"/>
        <w:numPr>
          <w:ilvl w:val="0"/>
          <w:numId w:val="1"/>
        </w:numPr>
        <w:rPr>
          <w:rFonts w:cs="Arial"/>
          <w:b/>
          <w:bCs/>
          <w:sz w:val="20"/>
          <w:szCs w:val="20"/>
          <w:lang w:val="fr-FR"/>
        </w:rPr>
      </w:pPr>
      <w:r w:rsidRPr="00AF6EC3">
        <w:rPr>
          <w:rFonts w:cs="Arial"/>
          <w:b/>
          <w:bCs/>
          <w:sz w:val="20"/>
          <w:szCs w:val="20"/>
          <w:lang w:val="fr-FR"/>
        </w:rPr>
        <w:t>Pièce</w:t>
      </w:r>
      <w:r w:rsidR="00AF6EC3" w:rsidRPr="00AF6EC3">
        <w:rPr>
          <w:rFonts w:cs="Arial"/>
          <w:b/>
          <w:bCs/>
          <w:sz w:val="20"/>
          <w:szCs w:val="20"/>
          <w:lang w:val="fr-FR"/>
        </w:rPr>
        <w:t>s relatives au volet agricole du projet éolien et solaire</w:t>
      </w:r>
    </w:p>
    <w:p w14:paraId="0D85A115" w14:textId="77777777" w:rsidR="00AF6EC3" w:rsidRPr="00AF6EC3" w:rsidRDefault="00AF6EC3" w:rsidP="00AF6EC3">
      <w:pPr>
        <w:pStyle w:val="Sansinterligne"/>
        <w:rPr>
          <w:rFonts w:cs="Arial"/>
          <w:sz w:val="20"/>
          <w:szCs w:val="20"/>
          <w:lang w:val="fr-FR"/>
        </w:rPr>
      </w:pPr>
    </w:p>
    <w:p w14:paraId="2FEDAEAE" w14:textId="46F39BC2" w:rsidR="00AF6EC3" w:rsidRPr="00877D14" w:rsidRDefault="00AF6EC3" w:rsidP="00AF6EC3">
      <w:pPr>
        <w:pStyle w:val="Sansinterligne"/>
        <w:numPr>
          <w:ilvl w:val="1"/>
          <w:numId w:val="1"/>
        </w:numPr>
        <w:rPr>
          <w:rFonts w:cs="Arial"/>
          <w:sz w:val="20"/>
          <w:szCs w:val="20"/>
          <w:lang w:val="fr-FR"/>
        </w:rPr>
      </w:pPr>
      <w:r w:rsidRPr="00877D14">
        <w:rPr>
          <w:rFonts w:cs="Arial"/>
          <w:sz w:val="20"/>
          <w:szCs w:val="20"/>
          <w:lang w:val="fr-FR"/>
        </w:rPr>
        <w:t>Etude préalable agricole</w:t>
      </w:r>
      <w:r w:rsidR="00BD47B5" w:rsidRPr="00877D14">
        <w:rPr>
          <w:rFonts w:cs="Arial"/>
          <w:sz w:val="20"/>
          <w:szCs w:val="20"/>
          <w:lang w:val="fr-FR"/>
        </w:rPr>
        <w:t xml:space="preserve"> (EPA)</w:t>
      </w:r>
    </w:p>
    <w:p w14:paraId="56C181F8" w14:textId="77777777" w:rsidR="005B26CA" w:rsidRPr="00877D14" w:rsidRDefault="00BD47B5" w:rsidP="00AF6EC3">
      <w:pPr>
        <w:pStyle w:val="Sansinterligne"/>
        <w:numPr>
          <w:ilvl w:val="1"/>
          <w:numId w:val="1"/>
        </w:numPr>
        <w:rPr>
          <w:rFonts w:cs="Arial"/>
          <w:sz w:val="20"/>
          <w:szCs w:val="20"/>
          <w:lang w:val="fr-FR"/>
        </w:rPr>
      </w:pPr>
      <w:r w:rsidRPr="00877D14">
        <w:rPr>
          <w:rFonts w:cs="Arial"/>
          <w:sz w:val="20"/>
          <w:szCs w:val="20"/>
          <w:lang w:val="fr-FR"/>
        </w:rPr>
        <w:t xml:space="preserve">Avis </w:t>
      </w:r>
      <w:r w:rsidR="005B26CA" w:rsidRPr="00877D14">
        <w:rPr>
          <w:rFonts w:cs="Arial"/>
          <w:sz w:val="20"/>
          <w:szCs w:val="20"/>
          <w:lang w:val="fr-FR"/>
        </w:rPr>
        <w:t xml:space="preserve">du </w:t>
      </w:r>
      <w:proofErr w:type="gramStart"/>
      <w:r w:rsidR="005B26CA" w:rsidRPr="00877D14">
        <w:rPr>
          <w:rFonts w:cs="Arial"/>
          <w:sz w:val="20"/>
          <w:szCs w:val="20"/>
          <w:lang w:val="fr-FR"/>
        </w:rPr>
        <w:t>Préfet</w:t>
      </w:r>
      <w:proofErr w:type="gramEnd"/>
      <w:r w:rsidR="005B26CA" w:rsidRPr="00877D14">
        <w:rPr>
          <w:rFonts w:cs="Arial"/>
          <w:sz w:val="20"/>
          <w:szCs w:val="20"/>
          <w:lang w:val="fr-FR"/>
        </w:rPr>
        <w:t xml:space="preserve"> en date du 25 février 2021</w:t>
      </w:r>
    </w:p>
    <w:p w14:paraId="38F51073" w14:textId="77777777" w:rsidR="00CF1C16" w:rsidRPr="00877D14" w:rsidRDefault="005B26CA" w:rsidP="00AF6EC3">
      <w:pPr>
        <w:pStyle w:val="Sansinterligne"/>
        <w:numPr>
          <w:ilvl w:val="1"/>
          <w:numId w:val="1"/>
        </w:numPr>
        <w:rPr>
          <w:rFonts w:cs="Arial"/>
          <w:sz w:val="20"/>
          <w:szCs w:val="20"/>
          <w:lang w:val="fr-FR"/>
        </w:rPr>
      </w:pPr>
      <w:r w:rsidRPr="00877D14">
        <w:rPr>
          <w:rFonts w:cs="Arial"/>
          <w:sz w:val="20"/>
          <w:szCs w:val="20"/>
          <w:lang w:val="fr-FR"/>
        </w:rPr>
        <w:t xml:space="preserve">Mémoire en réponse à l’avis du </w:t>
      </w:r>
      <w:proofErr w:type="gramStart"/>
      <w:r w:rsidRPr="00877D14">
        <w:rPr>
          <w:rFonts w:cs="Arial"/>
          <w:sz w:val="20"/>
          <w:szCs w:val="20"/>
          <w:lang w:val="fr-FR"/>
        </w:rPr>
        <w:t>Préfet</w:t>
      </w:r>
      <w:proofErr w:type="gramEnd"/>
      <w:r w:rsidRPr="00877D14">
        <w:rPr>
          <w:rFonts w:cs="Arial"/>
          <w:sz w:val="20"/>
          <w:szCs w:val="20"/>
          <w:lang w:val="fr-FR"/>
        </w:rPr>
        <w:t xml:space="preserve"> en date du 25 mai 2021</w:t>
      </w:r>
    </w:p>
    <w:p w14:paraId="6634C26A" w14:textId="41EAE851" w:rsidR="00BD47B5" w:rsidRPr="00877D14" w:rsidRDefault="00CF1C16" w:rsidP="00AF6EC3">
      <w:pPr>
        <w:pStyle w:val="Sansinterligne"/>
        <w:numPr>
          <w:ilvl w:val="1"/>
          <w:numId w:val="1"/>
        </w:numPr>
        <w:rPr>
          <w:rFonts w:cs="Arial"/>
          <w:sz w:val="20"/>
          <w:szCs w:val="20"/>
          <w:lang w:val="fr-FR"/>
        </w:rPr>
      </w:pPr>
      <w:r w:rsidRPr="00877D14">
        <w:rPr>
          <w:rFonts w:cs="Arial"/>
          <w:sz w:val="20"/>
          <w:szCs w:val="20"/>
          <w:lang w:val="fr-FR"/>
        </w:rPr>
        <w:t>Avis</w:t>
      </w:r>
      <w:r w:rsidR="00877D14" w:rsidRPr="00877D14">
        <w:rPr>
          <w:rFonts w:cs="Arial"/>
          <w:sz w:val="20"/>
          <w:szCs w:val="20"/>
          <w:lang w:val="fr-FR"/>
        </w:rPr>
        <w:t xml:space="preserve"> complémentaire</w:t>
      </w:r>
      <w:r w:rsidRPr="00877D14">
        <w:rPr>
          <w:rFonts w:cs="Arial"/>
          <w:sz w:val="20"/>
          <w:szCs w:val="20"/>
          <w:lang w:val="fr-FR"/>
        </w:rPr>
        <w:t xml:space="preserve"> du </w:t>
      </w:r>
      <w:proofErr w:type="gramStart"/>
      <w:r w:rsidRPr="00877D14">
        <w:rPr>
          <w:rFonts w:cs="Arial"/>
          <w:sz w:val="20"/>
          <w:szCs w:val="20"/>
          <w:lang w:val="fr-FR"/>
        </w:rPr>
        <w:t>Préfet</w:t>
      </w:r>
      <w:proofErr w:type="gramEnd"/>
      <w:r w:rsidRPr="00877D14">
        <w:rPr>
          <w:rFonts w:cs="Arial"/>
          <w:sz w:val="20"/>
          <w:szCs w:val="20"/>
          <w:lang w:val="fr-FR"/>
        </w:rPr>
        <w:t xml:space="preserve"> en date du</w:t>
      </w:r>
      <w:r w:rsidR="00877D14" w:rsidRPr="00877D14">
        <w:rPr>
          <w:rFonts w:cs="Arial"/>
          <w:sz w:val="20"/>
          <w:szCs w:val="20"/>
          <w:lang w:val="fr-FR"/>
        </w:rPr>
        <w:t xml:space="preserve"> 14 février 2022</w:t>
      </w:r>
    </w:p>
    <w:p w14:paraId="5168B741" w14:textId="77777777" w:rsidR="000F69C2" w:rsidRDefault="000F69C2" w:rsidP="000F69C2">
      <w:pPr>
        <w:pStyle w:val="Sansinterligne"/>
        <w:rPr>
          <w:rFonts w:cs="Arial"/>
          <w:sz w:val="20"/>
          <w:szCs w:val="20"/>
          <w:highlight w:val="yellow"/>
          <w:lang w:val="fr-FR"/>
        </w:rPr>
      </w:pPr>
    </w:p>
    <w:p w14:paraId="12FB1C31" w14:textId="77777777" w:rsidR="000F69C2" w:rsidRPr="00CF1C16" w:rsidRDefault="000F69C2" w:rsidP="000F69C2">
      <w:pPr>
        <w:pStyle w:val="Sansinterligne"/>
        <w:rPr>
          <w:rFonts w:cs="Arial"/>
          <w:sz w:val="20"/>
          <w:szCs w:val="20"/>
          <w:highlight w:val="yellow"/>
          <w:lang w:val="fr-FR"/>
        </w:rPr>
      </w:pPr>
    </w:p>
    <w:sectPr w:rsidR="000F69C2" w:rsidRPr="00CF1C16" w:rsidSect="007A444C">
      <w:pgSz w:w="11901" w:h="17333"/>
      <w:pgMar w:top="1165" w:right="1117" w:bottom="655" w:left="13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C148" w14:textId="77777777" w:rsidR="00046D5D" w:rsidRDefault="00046D5D" w:rsidP="001F5CDA">
      <w:pPr>
        <w:spacing w:after="0" w:line="240" w:lineRule="auto"/>
      </w:pPr>
      <w:r>
        <w:separator/>
      </w:r>
    </w:p>
  </w:endnote>
  <w:endnote w:type="continuationSeparator" w:id="0">
    <w:p w14:paraId="1D87B19B" w14:textId="77777777" w:rsidR="00046D5D" w:rsidRDefault="00046D5D" w:rsidP="001F5CDA">
      <w:pPr>
        <w:spacing w:after="0" w:line="240" w:lineRule="auto"/>
      </w:pPr>
      <w:r>
        <w:continuationSeparator/>
      </w:r>
    </w:p>
  </w:endnote>
  <w:endnote w:type="continuationNotice" w:id="1">
    <w:p w14:paraId="3BC4BE5A" w14:textId="77777777" w:rsidR="00046D5D" w:rsidRDefault="00046D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B70CA" w14:textId="77777777" w:rsidR="00046D5D" w:rsidRDefault="00046D5D" w:rsidP="001F5CDA">
      <w:pPr>
        <w:spacing w:after="0" w:line="240" w:lineRule="auto"/>
      </w:pPr>
      <w:r>
        <w:separator/>
      </w:r>
    </w:p>
  </w:footnote>
  <w:footnote w:type="continuationSeparator" w:id="0">
    <w:p w14:paraId="758412FF" w14:textId="77777777" w:rsidR="00046D5D" w:rsidRDefault="00046D5D" w:rsidP="001F5CDA">
      <w:pPr>
        <w:spacing w:after="0" w:line="240" w:lineRule="auto"/>
      </w:pPr>
      <w:r>
        <w:continuationSeparator/>
      </w:r>
    </w:p>
  </w:footnote>
  <w:footnote w:type="continuationNotice" w:id="1">
    <w:p w14:paraId="4AC20A1C" w14:textId="77777777" w:rsidR="00046D5D" w:rsidRDefault="00046D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D431E"/>
    <w:multiLevelType w:val="multilevel"/>
    <w:tmpl w:val="0AAEF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E01F91"/>
    <w:multiLevelType w:val="multilevel"/>
    <w:tmpl w:val="54CA475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DA"/>
    <w:rsid w:val="00007E24"/>
    <w:rsid w:val="00023FE8"/>
    <w:rsid w:val="00025E38"/>
    <w:rsid w:val="00046D5D"/>
    <w:rsid w:val="00095975"/>
    <w:rsid w:val="000A2166"/>
    <w:rsid w:val="000F69C2"/>
    <w:rsid w:val="00165150"/>
    <w:rsid w:val="0017483F"/>
    <w:rsid w:val="001F5CDA"/>
    <w:rsid w:val="00226EDB"/>
    <w:rsid w:val="00254040"/>
    <w:rsid w:val="0025420B"/>
    <w:rsid w:val="00256B1E"/>
    <w:rsid w:val="002839DF"/>
    <w:rsid w:val="00284795"/>
    <w:rsid w:val="002A6A6B"/>
    <w:rsid w:val="002C6E2B"/>
    <w:rsid w:val="003075EA"/>
    <w:rsid w:val="003528EF"/>
    <w:rsid w:val="003625A3"/>
    <w:rsid w:val="00396AA8"/>
    <w:rsid w:val="003A16F7"/>
    <w:rsid w:val="003A779C"/>
    <w:rsid w:val="003C204E"/>
    <w:rsid w:val="0041431A"/>
    <w:rsid w:val="0043518C"/>
    <w:rsid w:val="00446A92"/>
    <w:rsid w:val="004A53B3"/>
    <w:rsid w:val="004D0BD0"/>
    <w:rsid w:val="00501A8B"/>
    <w:rsid w:val="00514349"/>
    <w:rsid w:val="005316AA"/>
    <w:rsid w:val="0053239A"/>
    <w:rsid w:val="0056325F"/>
    <w:rsid w:val="00593688"/>
    <w:rsid w:val="005A47A0"/>
    <w:rsid w:val="005A79DD"/>
    <w:rsid w:val="005B0A9A"/>
    <w:rsid w:val="005B26CA"/>
    <w:rsid w:val="005B632B"/>
    <w:rsid w:val="005D4A92"/>
    <w:rsid w:val="00621D1E"/>
    <w:rsid w:val="006268F3"/>
    <w:rsid w:val="006400F6"/>
    <w:rsid w:val="00674253"/>
    <w:rsid w:val="00675E55"/>
    <w:rsid w:val="006C1557"/>
    <w:rsid w:val="006C418C"/>
    <w:rsid w:val="006D4B41"/>
    <w:rsid w:val="006D6121"/>
    <w:rsid w:val="00772992"/>
    <w:rsid w:val="007E7C73"/>
    <w:rsid w:val="008017C0"/>
    <w:rsid w:val="0085205A"/>
    <w:rsid w:val="008537DF"/>
    <w:rsid w:val="00877D14"/>
    <w:rsid w:val="00883FCE"/>
    <w:rsid w:val="008A3E23"/>
    <w:rsid w:val="008C25FA"/>
    <w:rsid w:val="008D3BF1"/>
    <w:rsid w:val="008D445F"/>
    <w:rsid w:val="008E2DD4"/>
    <w:rsid w:val="008E468C"/>
    <w:rsid w:val="008F2C16"/>
    <w:rsid w:val="008F7ACB"/>
    <w:rsid w:val="009409CD"/>
    <w:rsid w:val="00950D05"/>
    <w:rsid w:val="00981EC0"/>
    <w:rsid w:val="0099613B"/>
    <w:rsid w:val="009B0051"/>
    <w:rsid w:val="009E6F60"/>
    <w:rsid w:val="00A03DED"/>
    <w:rsid w:val="00A25829"/>
    <w:rsid w:val="00A378C5"/>
    <w:rsid w:val="00A771D6"/>
    <w:rsid w:val="00A9458D"/>
    <w:rsid w:val="00AB3D87"/>
    <w:rsid w:val="00AB7ABD"/>
    <w:rsid w:val="00AD090A"/>
    <w:rsid w:val="00AE3782"/>
    <w:rsid w:val="00AF1469"/>
    <w:rsid w:val="00AF6EC3"/>
    <w:rsid w:val="00B3468D"/>
    <w:rsid w:val="00BC4C2B"/>
    <w:rsid w:val="00BD149E"/>
    <w:rsid w:val="00BD47B5"/>
    <w:rsid w:val="00C20D84"/>
    <w:rsid w:val="00C84D13"/>
    <w:rsid w:val="00C91821"/>
    <w:rsid w:val="00CB237C"/>
    <w:rsid w:val="00CC2CB1"/>
    <w:rsid w:val="00CC7D02"/>
    <w:rsid w:val="00CF1C16"/>
    <w:rsid w:val="00D26E84"/>
    <w:rsid w:val="00D54B94"/>
    <w:rsid w:val="00D86B4E"/>
    <w:rsid w:val="00D930CF"/>
    <w:rsid w:val="00DF620A"/>
    <w:rsid w:val="00E06CF9"/>
    <w:rsid w:val="00E271E6"/>
    <w:rsid w:val="00E40C50"/>
    <w:rsid w:val="00E50CFA"/>
    <w:rsid w:val="00E66C56"/>
    <w:rsid w:val="00E87127"/>
    <w:rsid w:val="00E87CA8"/>
    <w:rsid w:val="00E914F7"/>
    <w:rsid w:val="00EB77C3"/>
    <w:rsid w:val="00ED682D"/>
    <w:rsid w:val="00F01F4A"/>
    <w:rsid w:val="00F3038F"/>
    <w:rsid w:val="00F42A5C"/>
    <w:rsid w:val="00F73FCA"/>
    <w:rsid w:val="00FC0158"/>
    <w:rsid w:val="00FC3635"/>
    <w:rsid w:val="00FD6B6C"/>
    <w:rsid w:val="00F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C4DC9"/>
  <w15:chartTrackingRefBased/>
  <w15:docId w15:val="{10092174-12DD-47EA-B0E5-BE6A93AB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F5CD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959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59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59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59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59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5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97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07E24"/>
    <w:pPr>
      <w:ind w:left="720"/>
      <w:contextualSpacing/>
    </w:pPr>
  </w:style>
  <w:style w:type="paragraph" w:styleId="Sansinterligne">
    <w:name w:val="No Spacing"/>
    <w:uiPriority w:val="1"/>
    <w:qFormat/>
    <w:rsid w:val="00007E2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254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5420B"/>
  </w:style>
  <w:style w:type="paragraph" w:styleId="Pieddepage">
    <w:name w:val="footer"/>
    <w:basedOn w:val="Normal"/>
    <w:link w:val="PieddepageCar"/>
    <w:uiPriority w:val="99"/>
    <w:semiHidden/>
    <w:unhideWhenUsed/>
    <w:rsid w:val="00254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54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281393DA356459467DCA51FDCDCBF" ma:contentTypeVersion="13" ma:contentTypeDescription="Create a new document." ma:contentTypeScope="" ma:versionID="6bbbdced925f13866d3bbd76d07061a5">
  <xsd:schema xmlns:xsd="http://www.w3.org/2001/XMLSchema" xmlns:xs="http://www.w3.org/2001/XMLSchema" xmlns:p="http://schemas.microsoft.com/office/2006/metadata/properties" xmlns:ns2="df229ec9-a66b-4f05-8711-f69528322995" xmlns:ns3="2f08542d-bd9c-4804-bdec-aeb65f7d04af" targetNamespace="http://schemas.microsoft.com/office/2006/metadata/properties" ma:root="true" ma:fieldsID="cbf7d33327a7b627e5e6c61ceb460ec6" ns2:_="" ns3:_="">
    <xsd:import namespace="df229ec9-a66b-4f05-8711-f69528322995"/>
    <xsd:import namespace="2f08542d-bd9c-4804-bdec-aeb65f7d0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29ec9-a66b-4f05-8711-f69528322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8542d-bd9c-4804-bdec-aeb65f7d0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5169E8-35E7-4862-BE41-E87970611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44CD5B-E4AA-4AA5-A8F7-482F9D8D4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29ec9-a66b-4f05-8711-f69528322995"/>
    <ds:schemaRef ds:uri="2f08542d-bd9c-4804-bdec-aeb65f7d0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DEBF0-0A59-4682-8067-31CBE927F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Boutain</dc:creator>
  <cp:keywords/>
  <dc:description/>
  <cp:lastModifiedBy>Benjamin Boutain</cp:lastModifiedBy>
  <cp:revision>74</cp:revision>
  <dcterms:created xsi:type="dcterms:W3CDTF">2022-02-02T10:41:00Z</dcterms:created>
  <dcterms:modified xsi:type="dcterms:W3CDTF">2022-02-16T13:21:00Z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0x01010043A281393DA356459467DCA51FDCDCBF</vt:lpwstr>
  </property>
  <property fmtid="{D5CDD505-2E9C-101B-9397-08002B2CF9AE}" pid="3" name="Order">
    <vt:r8>100</vt:r8>
  </property>
</Properties>
</file>